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73" w:rsidRDefault="00667E9F" w:rsidP="00667E9F">
      <w:pPr>
        <w:spacing w:after="120" w:line="240" w:lineRule="auto"/>
        <w:jc w:val="center"/>
        <w:rPr>
          <w:rFonts w:cs="Times New Roman"/>
          <w:b/>
        </w:rPr>
      </w:pPr>
      <w:r w:rsidRPr="001C5DDB">
        <w:rPr>
          <w:rFonts w:cs="Times New Roman"/>
          <w:b/>
        </w:rPr>
        <w:t xml:space="preserve">Первый Международный конкурс профессионального мастерства педагогов начальной </w:t>
      </w:r>
      <w:proofErr w:type="gramStart"/>
      <w:r w:rsidRPr="001C5DDB">
        <w:rPr>
          <w:rFonts w:cs="Times New Roman"/>
          <w:b/>
        </w:rPr>
        <w:t xml:space="preserve">школы </w:t>
      </w:r>
      <w:r w:rsidRPr="001C5DDB">
        <w:rPr>
          <w:rFonts w:cs="Times New Roman"/>
          <w:b/>
        </w:rPr>
        <w:t xml:space="preserve"> </w:t>
      </w:r>
      <w:r w:rsidR="00151073" w:rsidRPr="001C5DDB">
        <w:rPr>
          <w:rFonts w:cs="Times New Roman"/>
          <w:b/>
        </w:rPr>
        <w:t>«</w:t>
      </w:r>
      <w:proofErr w:type="gramEnd"/>
      <w:r w:rsidR="00151073" w:rsidRPr="001C5DDB">
        <w:rPr>
          <w:rFonts w:cs="Times New Roman"/>
          <w:b/>
        </w:rPr>
        <w:t>Школа для всех»</w:t>
      </w:r>
    </w:p>
    <w:p w:rsidR="00D3161D" w:rsidRPr="001C5DDB" w:rsidRDefault="00D3161D" w:rsidP="00667E9F">
      <w:pPr>
        <w:spacing w:after="120" w:line="240" w:lineRule="auto"/>
        <w:jc w:val="center"/>
        <w:rPr>
          <w:rFonts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9.15pt;width:149.75pt;height:123.8pt;z-index:251659264;mso-position-horizontal:left;mso-position-horizontal-relative:text;mso-position-vertical:absolute;mso-position-vertical-relative:text">
            <v:imagedata r:id="rId5" o:title="лого 01-01"/>
            <w10:wrap type="square"/>
          </v:shape>
        </w:pict>
      </w:r>
    </w:p>
    <w:p w:rsidR="00667E9F" w:rsidRPr="001C5DDB" w:rsidRDefault="00FE4BC1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Для того, чтобы сделать человека счастливым, необходимо принять его. Это особенно важно для детей: </w:t>
      </w:r>
      <w:r w:rsidR="00202E27" w:rsidRPr="001C5DDB">
        <w:rPr>
          <w:rFonts w:cs="Times New Roman"/>
        </w:rPr>
        <w:t xml:space="preserve">взрослые и педагоги должны </w:t>
      </w:r>
      <w:r w:rsidRPr="001C5DDB">
        <w:rPr>
          <w:rFonts w:cs="Times New Roman"/>
        </w:rPr>
        <w:t>поддержать и раскрыть талант</w:t>
      </w:r>
      <w:r w:rsidR="00202E27" w:rsidRPr="001C5DDB">
        <w:rPr>
          <w:rFonts w:cs="Times New Roman"/>
        </w:rPr>
        <w:t>ы</w:t>
      </w:r>
      <w:r w:rsidRPr="001C5DDB">
        <w:rPr>
          <w:rFonts w:cs="Times New Roman"/>
        </w:rPr>
        <w:t>, помочь познакомиться с окружающим миром.</w:t>
      </w:r>
      <w:r w:rsidR="00667E9F" w:rsidRPr="001C5DDB">
        <w:rPr>
          <w:rFonts w:cs="Times New Roman"/>
        </w:rPr>
        <w:t xml:space="preserve"> В школах есть</w:t>
      </w:r>
      <w:r w:rsidR="00D3161D">
        <w:rPr>
          <w:rFonts w:cs="Times New Roman"/>
        </w:rPr>
        <w:t xml:space="preserve"> дети с ограниченными возможностями здоровья,</w:t>
      </w:r>
      <w:r w:rsidR="00667E9F" w:rsidRPr="001C5DDB">
        <w:rPr>
          <w:rFonts w:cs="Times New Roman"/>
        </w:rPr>
        <w:t xml:space="preserve"> талантливые ученики, юные спортсмены, дети с синдромом дефицита внимания и </w:t>
      </w:r>
      <w:proofErr w:type="spellStart"/>
      <w:r w:rsidR="00667E9F" w:rsidRPr="001C5DDB">
        <w:rPr>
          <w:rFonts w:cs="Times New Roman"/>
        </w:rPr>
        <w:t>гиперактивности</w:t>
      </w:r>
      <w:proofErr w:type="spellEnd"/>
      <w:r w:rsidR="00667E9F" w:rsidRPr="001C5DDB">
        <w:rPr>
          <w:rFonts w:cs="Times New Roman"/>
        </w:rPr>
        <w:t>, приёмные, дети мигрантов. Всем им должно быть одинаково комфортно, всем должны предоставляться равные возможности личного развития.</w:t>
      </w:r>
    </w:p>
    <w:p w:rsidR="003E0F25" w:rsidRPr="001C5DDB" w:rsidRDefault="003E0F25" w:rsidP="00202E27">
      <w:pPr>
        <w:spacing w:after="120" w:line="240" w:lineRule="auto"/>
        <w:jc w:val="both"/>
        <w:rPr>
          <w:rFonts w:cs="Times New Roman"/>
          <w:b/>
        </w:rPr>
      </w:pPr>
      <w:proofErr w:type="spellStart"/>
      <w:r w:rsidRPr="001C5DDB">
        <w:rPr>
          <w:rFonts w:cs="Times New Roman"/>
          <w:b/>
        </w:rPr>
        <w:t>Инновационно</w:t>
      </w:r>
      <w:proofErr w:type="spellEnd"/>
      <w:r w:rsidRPr="001C5DDB">
        <w:rPr>
          <w:rFonts w:cs="Times New Roman"/>
          <w:b/>
        </w:rPr>
        <w:t>-образовательный центр «Северная столица» с 15 марта по 14 июня 2017 года проводит Первый Международный конкурс профессионального мастерства педагогов начальной школы «Школа для всех»</w:t>
      </w:r>
      <w:r w:rsidR="00FE4BC1" w:rsidRPr="001C5DDB">
        <w:rPr>
          <w:rFonts w:cs="Times New Roman"/>
          <w:b/>
        </w:rPr>
        <w:t>.</w:t>
      </w:r>
    </w:p>
    <w:p w:rsidR="00151073" w:rsidRPr="001C5DDB" w:rsidRDefault="003E0F25" w:rsidP="004407E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  <w:i/>
        </w:rPr>
      </w:pPr>
      <w:r w:rsidRPr="001C5DDB">
        <w:rPr>
          <w:rFonts w:cs="Times New Roman"/>
          <w:b/>
          <w:i/>
        </w:rPr>
        <w:t xml:space="preserve">Почему </w:t>
      </w:r>
      <w:r w:rsidR="00D3161D">
        <w:rPr>
          <w:rFonts w:cs="Times New Roman"/>
          <w:b/>
          <w:i/>
        </w:rPr>
        <w:t>возникла идея</w:t>
      </w:r>
      <w:r w:rsidRPr="001C5DDB">
        <w:rPr>
          <w:rFonts w:cs="Times New Roman"/>
          <w:b/>
          <w:i/>
        </w:rPr>
        <w:t xml:space="preserve"> конкурс</w:t>
      </w:r>
      <w:r w:rsidR="00D3161D">
        <w:rPr>
          <w:rFonts w:cs="Times New Roman"/>
          <w:b/>
          <w:i/>
        </w:rPr>
        <w:t>а</w:t>
      </w:r>
      <w:r w:rsidRPr="001C5DDB">
        <w:rPr>
          <w:rFonts w:cs="Times New Roman"/>
          <w:b/>
          <w:i/>
        </w:rPr>
        <w:t>?</w:t>
      </w:r>
    </w:p>
    <w:p w:rsidR="00202E27" w:rsidRPr="001C5DDB" w:rsidRDefault="003E0F25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Успешный опыт проведения конкурса профессионального мастерства специалистов </w:t>
      </w:r>
      <w:r w:rsidR="001C5DDB" w:rsidRPr="001C5DDB">
        <w:rPr>
          <w:rFonts w:cs="Times New Roman"/>
        </w:rPr>
        <w:t>ДОО</w:t>
      </w:r>
      <w:r w:rsidRPr="001C5DDB">
        <w:rPr>
          <w:rFonts w:cs="Times New Roman"/>
        </w:rPr>
        <w:t xml:space="preserve"> </w:t>
      </w:r>
      <w:hyperlink r:id="rId6" w:history="1">
        <w:r w:rsidRPr="001C5DDB">
          <w:rPr>
            <w:rStyle w:val="a4"/>
            <w:rFonts w:cs="Times New Roman"/>
          </w:rPr>
          <w:t>«Мастерство без границ»</w:t>
        </w:r>
      </w:hyperlink>
      <w:r w:rsidRPr="001C5DDB">
        <w:rPr>
          <w:rFonts w:cs="Times New Roman"/>
        </w:rPr>
        <w:t xml:space="preserve"> </w:t>
      </w:r>
      <w:r w:rsidR="00202E27" w:rsidRPr="001C5DDB">
        <w:rPr>
          <w:rFonts w:cs="Times New Roman"/>
        </w:rPr>
        <w:t>ещё раз показал: д</w:t>
      </w:r>
      <w:r w:rsidRPr="001C5DDB">
        <w:rPr>
          <w:rFonts w:cs="Times New Roman"/>
        </w:rPr>
        <w:t xml:space="preserve">ошкольное учреждение становится частью единой системы образования. На этом фоне </w:t>
      </w:r>
      <w:r w:rsidR="001C5DDB" w:rsidRPr="001C5DDB">
        <w:rPr>
          <w:rFonts w:cs="Times New Roman"/>
        </w:rPr>
        <w:t xml:space="preserve">всё более очевидна необходимость тесной </w:t>
      </w:r>
      <w:r w:rsidRPr="001C5DDB">
        <w:rPr>
          <w:rFonts w:cs="Times New Roman"/>
        </w:rPr>
        <w:t>взаимосвязи со следующей ступенью</w:t>
      </w:r>
      <w:r w:rsidR="00202E27" w:rsidRPr="001C5DDB">
        <w:rPr>
          <w:rFonts w:cs="Times New Roman"/>
        </w:rPr>
        <w:t xml:space="preserve"> </w:t>
      </w:r>
      <w:r w:rsidRPr="001C5DDB">
        <w:rPr>
          <w:rFonts w:cs="Times New Roman"/>
        </w:rPr>
        <w:t xml:space="preserve">– начальной школой. </w:t>
      </w:r>
    </w:p>
    <w:p w:rsidR="00D3161D" w:rsidRDefault="003E0F25" w:rsidP="001C5DDB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Особенностью и </w:t>
      </w:r>
      <w:r w:rsidR="00202E27" w:rsidRPr="001C5DDB">
        <w:rPr>
          <w:rFonts w:cs="Times New Roman"/>
        </w:rPr>
        <w:t xml:space="preserve">наиболее важной </w:t>
      </w:r>
      <w:r w:rsidRPr="001C5DDB">
        <w:rPr>
          <w:rFonts w:cs="Times New Roman"/>
        </w:rPr>
        <w:t xml:space="preserve">общей чертой </w:t>
      </w:r>
      <w:r w:rsidR="001C5DDB" w:rsidRPr="001C5DDB">
        <w:rPr>
          <w:rFonts w:cs="Times New Roman"/>
        </w:rPr>
        <w:t xml:space="preserve">образования </w:t>
      </w:r>
      <w:r w:rsidRPr="001C5DDB">
        <w:rPr>
          <w:rFonts w:cs="Times New Roman"/>
        </w:rPr>
        <w:t>является инклюзия:</w:t>
      </w:r>
      <w:r w:rsidR="00202E27" w:rsidRPr="001C5DDB">
        <w:rPr>
          <w:rFonts w:cs="Times New Roman"/>
        </w:rPr>
        <w:t xml:space="preserve"> современная</w:t>
      </w:r>
      <w:r w:rsidRPr="001C5DDB">
        <w:rPr>
          <w:rFonts w:cs="Times New Roman"/>
        </w:rPr>
        <w:t xml:space="preserve"> школа должна быть одинаково комфортна для всех, развивать в своих стенах идею толерантности, поддержки и взаимопомощи.</w:t>
      </w:r>
      <w:r w:rsidR="00202E27" w:rsidRPr="001C5DDB">
        <w:rPr>
          <w:rFonts w:cs="Times New Roman"/>
          <w:b/>
        </w:rPr>
        <w:t xml:space="preserve"> </w:t>
      </w:r>
      <w:r w:rsidR="00202E27" w:rsidRPr="001C5DDB">
        <w:rPr>
          <w:rFonts w:cs="Times New Roman"/>
        </w:rPr>
        <w:t>В</w:t>
      </w:r>
      <w:r w:rsidR="001C5DDB" w:rsidRPr="001C5DDB">
        <w:rPr>
          <w:rFonts w:cs="Times New Roman"/>
        </w:rPr>
        <w:t>едь все</w:t>
      </w:r>
      <w:r w:rsidR="00202E27" w:rsidRPr="001C5DDB">
        <w:rPr>
          <w:rFonts w:cs="Times New Roman"/>
        </w:rPr>
        <w:t xml:space="preserve"> мы по-своему особенны</w:t>
      </w:r>
      <w:r w:rsidR="001C5DDB" w:rsidRPr="001C5DDB">
        <w:rPr>
          <w:rFonts w:cs="Times New Roman"/>
        </w:rPr>
        <w:t xml:space="preserve">. И в вопросах инклюзивного образования крайне важен обмен опытом. </w:t>
      </w:r>
    </w:p>
    <w:p w:rsidR="001C5DDB" w:rsidRPr="001C5DDB" w:rsidRDefault="001C5DDB" w:rsidP="001C5DDB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Конкурс «Школа для всех» объединит педагогов из различных городов, регионов и стран, позволит познакомиться с профессиональной практикой каждого.</w:t>
      </w:r>
    </w:p>
    <w:p w:rsidR="00202E27" w:rsidRPr="001C5DDB" w:rsidRDefault="00202E27" w:rsidP="001C5DD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  <w:i/>
        </w:rPr>
      </w:pPr>
      <w:r w:rsidRPr="001C5DDB">
        <w:rPr>
          <w:rFonts w:cs="Times New Roman"/>
          <w:b/>
          <w:i/>
        </w:rPr>
        <w:t xml:space="preserve">Для кого </w:t>
      </w:r>
      <w:r w:rsidR="00D3161D">
        <w:rPr>
          <w:rFonts w:cs="Times New Roman"/>
          <w:b/>
          <w:i/>
        </w:rPr>
        <w:t xml:space="preserve">проводится </w:t>
      </w:r>
      <w:r w:rsidRPr="001C5DDB">
        <w:rPr>
          <w:rFonts w:cs="Times New Roman"/>
          <w:b/>
          <w:i/>
        </w:rPr>
        <w:t>конкурс?</w:t>
      </w:r>
    </w:p>
    <w:p w:rsidR="00202E27" w:rsidRDefault="00202E27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К участию приглашаются педагоги, </w:t>
      </w:r>
      <w:r w:rsidRPr="001C5DDB">
        <w:rPr>
          <w:rFonts w:cs="Times New Roman"/>
          <w:color w:val="000000" w:themeColor="text1"/>
        </w:rPr>
        <w:t>учителя начальной школы общеобразовательных организаций РФ, ст</w:t>
      </w:r>
      <w:r w:rsidRPr="001C5DDB">
        <w:rPr>
          <w:rFonts w:cs="Times New Roman"/>
        </w:rPr>
        <w:t>ран СНГ и зарубежных стран. Без ограничений по возрасту и трудовому стажу.</w:t>
      </w:r>
    </w:p>
    <w:p w:rsidR="00D3161D" w:rsidRPr="00D3161D" w:rsidRDefault="00D3161D" w:rsidP="00D3161D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  <w:i/>
        </w:rPr>
      </w:pPr>
      <w:r w:rsidRPr="00D3161D">
        <w:rPr>
          <w:rFonts w:cs="Times New Roman"/>
          <w:b/>
          <w:i/>
        </w:rPr>
        <w:t>Что даёт участие в конкурсе?</w:t>
      </w:r>
    </w:p>
    <w:p w:rsidR="00D3161D" w:rsidRPr="001C5DDB" w:rsidRDefault="00D3161D" w:rsidP="00D3161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Возможность обмена опытом, знакомство с коллегами;</w:t>
      </w:r>
    </w:p>
    <w:p w:rsidR="00D3161D" w:rsidRPr="001C5DDB" w:rsidRDefault="00D3161D" w:rsidP="00D3161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Повышение профессионального уровня;</w:t>
      </w:r>
    </w:p>
    <w:p w:rsidR="00D3161D" w:rsidRPr="001C5DDB" w:rsidRDefault="00D3161D" w:rsidP="00D3161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Баллы к аттестации педагогического работника образовательного учреждения;</w:t>
      </w:r>
    </w:p>
    <w:p w:rsidR="00D3161D" w:rsidRPr="001C5DDB" w:rsidRDefault="00D3161D" w:rsidP="00D3161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Победителям – памятные призы и дипломы;</w:t>
      </w:r>
    </w:p>
    <w:p w:rsidR="00D3161D" w:rsidRPr="00D3161D" w:rsidRDefault="00D3161D" w:rsidP="00202E2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Лучшему участнику Конкурса – денежная премия в размере 25 000 рублей. </w:t>
      </w:r>
    </w:p>
    <w:p w:rsidR="003E0F25" w:rsidRPr="001C5DDB" w:rsidRDefault="003E0F25" w:rsidP="00202E27">
      <w:pPr>
        <w:spacing w:after="120" w:line="240" w:lineRule="auto"/>
        <w:jc w:val="both"/>
        <w:rPr>
          <w:rFonts w:cs="Times New Roman"/>
        </w:rPr>
      </w:pPr>
    </w:p>
    <w:p w:rsidR="00151073" w:rsidRPr="001C5DDB" w:rsidRDefault="00151073" w:rsidP="001C5DD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  <w:i/>
        </w:rPr>
      </w:pPr>
      <w:r w:rsidRPr="001C5DDB">
        <w:rPr>
          <w:rFonts w:cs="Times New Roman"/>
          <w:b/>
          <w:i/>
        </w:rPr>
        <w:t>Конкурс проводится по следующим номинациям: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заместитель директора по УВР в начальной школе»;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председатель методического объединения начальной школы»;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Учитель начальной школы»;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Педагог – психолог по начальной школе»;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Логопед в начальной школе»;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Учитель музыки в начальной школе»;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Учитель по физической культуре в начальной школе»;</w:t>
      </w:r>
    </w:p>
    <w:p w:rsidR="00151073" w:rsidRPr="001C5DDB" w:rsidRDefault="00151073" w:rsidP="00202E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«Лучший воспитатель группы продленного дня (ГПД)».</w:t>
      </w:r>
    </w:p>
    <w:p w:rsidR="00FE4BC1" w:rsidRPr="001C5DDB" w:rsidRDefault="00FE4BC1" w:rsidP="00202E27">
      <w:pPr>
        <w:spacing w:after="120" w:line="240" w:lineRule="auto"/>
        <w:jc w:val="both"/>
        <w:rPr>
          <w:rFonts w:cs="Times New Roman"/>
        </w:rPr>
      </w:pPr>
    </w:p>
    <w:p w:rsidR="00FE4BC1" w:rsidRPr="001C5DDB" w:rsidRDefault="00FE4BC1" w:rsidP="004407E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</w:rPr>
      </w:pPr>
      <w:r w:rsidRPr="001C5DDB">
        <w:rPr>
          <w:rFonts w:cs="Times New Roman"/>
          <w:b/>
        </w:rPr>
        <w:t>Этапы проведения конкурса:</w:t>
      </w:r>
    </w:p>
    <w:p w:rsidR="00FA7F77" w:rsidRPr="001C5DDB" w:rsidRDefault="00FA7F77" w:rsidP="00FA7F7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Р</w:t>
      </w:r>
      <w:r w:rsidR="001C5DDB">
        <w:rPr>
          <w:rFonts w:cs="Times New Roman"/>
        </w:rPr>
        <w:t xml:space="preserve">егистрация участников: </w:t>
      </w:r>
      <w:r w:rsidRPr="001C5DDB">
        <w:rPr>
          <w:rFonts w:cs="Times New Roman"/>
        </w:rPr>
        <w:t>1 февраля</w:t>
      </w:r>
      <w:r w:rsidR="001C5DDB">
        <w:rPr>
          <w:rFonts w:cs="Times New Roman"/>
        </w:rPr>
        <w:t xml:space="preserve"> -</w:t>
      </w:r>
      <w:r w:rsidRPr="001C5DDB">
        <w:rPr>
          <w:rFonts w:cs="Times New Roman"/>
        </w:rPr>
        <w:t xml:space="preserve"> 15 марта 2017 года;</w:t>
      </w:r>
    </w:p>
    <w:p w:rsidR="00151073" w:rsidRPr="001C5DDB" w:rsidRDefault="00FE4BC1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1 </w:t>
      </w:r>
      <w:r w:rsidR="00151073" w:rsidRPr="001C5DDB">
        <w:rPr>
          <w:rFonts w:cs="Times New Roman"/>
        </w:rPr>
        <w:t xml:space="preserve">этап </w:t>
      </w:r>
      <w:r w:rsidR="001C5DDB">
        <w:rPr>
          <w:rFonts w:cs="Times New Roman"/>
        </w:rPr>
        <w:t>(заочн</w:t>
      </w:r>
      <w:bookmarkStart w:id="0" w:name="_GoBack"/>
      <w:bookmarkEnd w:id="0"/>
      <w:r w:rsidR="001C5DDB">
        <w:rPr>
          <w:rFonts w:cs="Times New Roman"/>
        </w:rPr>
        <w:t xml:space="preserve">ый): </w:t>
      </w:r>
      <w:r w:rsidR="00151073" w:rsidRPr="001C5DDB">
        <w:rPr>
          <w:rFonts w:cs="Times New Roman"/>
        </w:rPr>
        <w:t>Конкурс в</w:t>
      </w:r>
      <w:r w:rsidRPr="001C5DDB">
        <w:rPr>
          <w:rFonts w:cs="Times New Roman"/>
        </w:rPr>
        <w:t>идео-Портфолио «Лучшее о себе»</w:t>
      </w:r>
      <w:r w:rsidR="00151073" w:rsidRPr="001C5DDB">
        <w:rPr>
          <w:rFonts w:cs="Times New Roman"/>
        </w:rPr>
        <w:t xml:space="preserve"> </w:t>
      </w:r>
      <w:r w:rsidRPr="001C5DDB">
        <w:rPr>
          <w:rFonts w:cs="Times New Roman"/>
        </w:rPr>
        <w:t>(</w:t>
      </w:r>
      <w:r w:rsidR="00151073" w:rsidRPr="001C5DDB">
        <w:rPr>
          <w:rFonts w:cs="Times New Roman"/>
        </w:rPr>
        <w:t xml:space="preserve">15 марта </w:t>
      </w:r>
      <w:r w:rsidRPr="001C5DDB">
        <w:rPr>
          <w:rFonts w:cs="Times New Roman"/>
        </w:rPr>
        <w:t xml:space="preserve">- </w:t>
      </w:r>
      <w:r w:rsidR="00151073" w:rsidRPr="001C5DDB">
        <w:rPr>
          <w:rFonts w:cs="Times New Roman"/>
        </w:rPr>
        <w:t>10 апреля 2017 г.</w:t>
      </w:r>
      <w:r w:rsidRPr="001C5DDB">
        <w:rPr>
          <w:rFonts w:cs="Times New Roman"/>
        </w:rPr>
        <w:t>);</w:t>
      </w:r>
    </w:p>
    <w:p w:rsidR="00151073" w:rsidRPr="001C5DDB" w:rsidRDefault="00FE4BC1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2</w:t>
      </w:r>
      <w:r w:rsidR="00151073" w:rsidRPr="001C5DDB">
        <w:rPr>
          <w:rFonts w:cs="Times New Roman"/>
        </w:rPr>
        <w:t xml:space="preserve">этап </w:t>
      </w:r>
      <w:r w:rsidR="001C5DDB">
        <w:rPr>
          <w:rFonts w:cs="Times New Roman"/>
        </w:rPr>
        <w:t>(заочный):</w:t>
      </w:r>
      <w:r w:rsidR="00151073" w:rsidRPr="001C5DDB">
        <w:rPr>
          <w:rFonts w:cs="Times New Roman"/>
        </w:rPr>
        <w:t xml:space="preserve"> </w:t>
      </w:r>
      <w:r w:rsidRPr="001C5DDB">
        <w:rPr>
          <w:rFonts w:cs="Times New Roman"/>
        </w:rPr>
        <w:t>Конкурс -</w:t>
      </w:r>
      <w:r w:rsidR="00151073" w:rsidRPr="001C5DDB">
        <w:rPr>
          <w:rFonts w:cs="Times New Roman"/>
        </w:rPr>
        <w:t xml:space="preserve"> презентация урока «Класс без границ» </w:t>
      </w:r>
      <w:r w:rsidRPr="001C5DDB">
        <w:rPr>
          <w:rFonts w:cs="Times New Roman"/>
        </w:rPr>
        <w:t>(10 апреля - 6 мая 2017г.);</w:t>
      </w:r>
    </w:p>
    <w:p w:rsidR="00151073" w:rsidRPr="001C5DDB" w:rsidRDefault="00FE4BC1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3</w:t>
      </w:r>
      <w:r w:rsidR="00151073" w:rsidRPr="001C5DDB">
        <w:rPr>
          <w:rFonts w:cs="Times New Roman"/>
        </w:rPr>
        <w:t xml:space="preserve"> этап </w:t>
      </w:r>
      <w:r w:rsidR="001C5DDB">
        <w:rPr>
          <w:rFonts w:cs="Times New Roman"/>
        </w:rPr>
        <w:t>(заочный):</w:t>
      </w:r>
      <w:r w:rsidR="00151073" w:rsidRPr="001C5DDB">
        <w:rPr>
          <w:rFonts w:cs="Times New Roman"/>
        </w:rPr>
        <w:t xml:space="preserve"> Конкурс ста</w:t>
      </w:r>
      <w:r w:rsidRPr="001C5DDB">
        <w:rPr>
          <w:rFonts w:cs="Times New Roman"/>
        </w:rPr>
        <w:t>тей - методических разработок (6 мая - 28 мая 2017 г.);</w:t>
      </w:r>
    </w:p>
    <w:p w:rsidR="00151073" w:rsidRPr="001C5DDB" w:rsidRDefault="00151073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Финал конкурса </w:t>
      </w:r>
      <w:r w:rsidR="00FE4BC1" w:rsidRPr="001C5DDB">
        <w:rPr>
          <w:rFonts w:cs="Times New Roman"/>
        </w:rPr>
        <w:t xml:space="preserve">(очный) </w:t>
      </w:r>
      <w:r w:rsidRPr="001C5DDB">
        <w:rPr>
          <w:rFonts w:cs="Times New Roman"/>
        </w:rPr>
        <w:t>– 14 июня 2017 г.</w:t>
      </w:r>
    </w:p>
    <w:p w:rsidR="00B868EF" w:rsidRPr="00D3161D" w:rsidRDefault="00151073" w:rsidP="00B868EF">
      <w:pPr>
        <w:spacing w:after="120" w:line="240" w:lineRule="auto"/>
        <w:jc w:val="both"/>
        <w:rPr>
          <w:rFonts w:cs="Times New Roman"/>
          <w:i/>
        </w:rPr>
      </w:pPr>
      <w:r w:rsidRPr="00D3161D">
        <w:rPr>
          <w:rFonts w:cs="Times New Roman"/>
          <w:i/>
        </w:rPr>
        <w:t xml:space="preserve">Заявки для участия в Конкурсе </w:t>
      </w:r>
      <w:r w:rsidR="00E208E4" w:rsidRPr="00D3161D">
        <w:rPr>
          <w:rFonts w:cs="Times New Roman"/>
          <w:i/>
        </w:rPr>
        <w:t>направляются в ИОЦ</w:t>
      </w:r>
      <w:r w:rsidRPr="00D3161D">
        <w:rPr>
          <w:rFonts w:cs="Times New Roman"/>
          <w:i/>
        </w:rPr>
        <w:t xml:space="preserve"> «Северная столица» до 15 марта 2017 года по электронной почте: info@iocenter.ru, severstolitsa@gmail.com. </w:t>
      </w:r>
      <w:r w:rsidR="00B868EF" w:rsidRPr="00D3161D">
        <w:rPr>
          <w:rFonts w:cs="Times New Roman"/>
          <w:i/>
        </w:rPr>
        <w:t xml:space="preserve"> Т</w:t>
      </w:r>
      <w:r w:rsidR="00B868EF" w:rsidRPr="00D3161D">
        <w:rPr>
          <w:rFonts w:cs="Times New Roman"/>
          <w:i/>
        </w:rPr>
        <w:t>ел./факс (812) 380-68-12, (812) 319-70-90.</w:t>
      </w:r>
    </w:p>
    <w:p w:rsidR="00151073" w:rsidRPr="00D3161D" w:rsidRDefault="00E208E4" w:rsidP="00B868EF">
      <w:pPr>
        <w:spacing w:after="120" w:line="240" w:lineRule="auto"/>
        <w:jc w:val="both"/>
        <w:rPr>
          <w:rFonts w:cs="Times New Roman"/>
          <w:i/>
        </w:rPr>
      </w:pPr>
      <w:r w:rsidRPr="00D3161D">
        <w:rPr>
          <w:rFonts w:cs="Times New Roman"/>
          <w:i/>
        </w:rPr>
        <w:t>Организационный взнос составляет 5000 рублей.</w:t>
      </w:r>
      <w:r w:rsidR="00151073" w:rsidRPr="00D3161D">
        <w:rPr>
          <w:rFonts w:cs="Times New Roman"/>
          <w:i/>
        </w:rPr>
        <w:t xml:space="preserve"> </w:t>
      </w:r>
    </w:p>
    <w:p w:rsidR="00B868EF" w:rsidRPr="00D3161D" w:rsidRDefault="00B868EF" w:rsidP="001C5DD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  <w:i/>
        </w:rPr>
      </w:pPr>
      <w:r w:rsidRPr="00D3161D">
        <w:rPr>
          <w:rFonts w:cs="Times New Roman"/>
          <w:b/>
          <w:i/>
        </w:rPr>
        <w:t>Документы:</w:t>
      </w:r>
    </w:p>
    <w:p w:rsidR="00E208E4" w:rsidRPr="001C5DDB" w:rsidRDefault="00E208E4" w:rsidP="00202E27">
      <w:pPr>
        <w:spacing w:after="120" w:line="240" w:lineRule="auto"/>
        <w:jc w:val="both"/>
        <w:rPr>
          <w:rFonts w:cs="Times New Roman"/>
          <w:highlight w:val="yellow"/>
        </w:rPr>
      </w:pPr>
      <w:r w:rsidRPr="001C5DDB">
        <w:rPr>
          <w:rFonts w:cs="Times New Roman"/>
          <w:highlight w:val="yellow"/>
        </w:rPr>
        <w:t>Заявка участника</w:t>
      </w:r>
    </w:p>
    <w:p w:rsidR="00B868EF" w:rsidRPr="001C5DDB" w:rsidRDefault="00B868EF" w:rsidP="00202E27">
      <w:pPr>
        <w:spacing w:after="120" w:line="240" w:lineRule="auto"/>
        <w:jc w:val="both"/>
        <w:rPr>
          <w:rFonts w:cs="Times New Roman"/>
          <w:highlight w:val="yellow"/>
        </w:rPr>
      </w:pPr>
      <w:r w:rsidRPr="001C5DDB">
        <w:rPr>
          <w:rFonts w:cs="Times New Roman"/>
          <w:highlight w:val="yellow"/>
        </w:rPr>
        <w:t>Согласие на обработку персональных данных</w:t>
      </w:r>
    </w:p>
    <w:p w:rsidR="00E208E4" w:rsidRPr="001C5DDB" w:rsidRDefault="00E208E4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  <w:highlight w:val="yellow"/>
        </w:rPr>
        <w:t>Положение о конкурсе</w:t>
      </w:r>
    </w:p>
    <w:p w:rsidR="00B868EF" w:rsidRPr="00D3161D" w:rsidRDefault="00B868EF" w:rsidP="001C5DD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cs="Times New Roman"/>
          <w:b/>
          <w:i/>
        </w:rPr>
      </w:pPr>
      <w:r w:rsidRPr="00D3161D">
        <w:rPr>
          <w:rFonts w:cs="Times New Roman"/>
          <w:b/>
          <w:i/>
        </w:rPr>
        <w:t>Контактная информация:</w:t>
      </w:r>
    </w:p>
    <w:p w:rsidR="00B868EF" w:rsidRPr="001C5DDB" w:rsidRDefault="00B868EF" w:rsidP="00E208E4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ИОЦ «Северная столица»: т</w:t>
      </w:r>
      <w:r w:rsidRPr="001C5DDB">
        <w:rPr>
          <w:rFonts w:cs="Times New Roman"/>
        </w:rPr>
        <w:t>ел./факс (81</w:t>
      </w:r>
      <w:r w:rsidRPr="001C5DDB">
        <w:rPr>
          <w:rFonts w:cs="Times New Roman"/>
        </w:rPr>
        <w:t>2) 380-68-12, (812) 319-70-90</w:t>
      </w:r>
    </w:p>
    <w:p w:rsidR="00E208E4" w:rsidRPr="001C5DDB" w:rsidRDefault="00E208E4" w:rsidP="00E208E4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Председатель Оргкомитета Конкурса - </w:t>
      </w:r>
      <w:proofErr w:type="spellStart"/>
      <w:r w:rsidRPr="001C5DDB">
        <w:rPr>
          <w:rFonts w:cs="Times New Roman"/>
        </w:rPr>
        <w:t>Желанова</w:t>
      </w:r>
      <w:proofErr w:type="spellEnd"/>
      <w:r w:rsidRPr="001C5DDB">
        <w:rPr>
          <w:rFonts w:cs="Times New Roman"/>
        </w:rPr>
        <w:t xml:space="preserve"> Ольга </w:t>
      </w:r>
      <w:proofErr w:type="gramStart"/>
      <w:r w:rsidRPr="001C5DDB">
        <w:rPr>
          <w:rFonts w:cs="Times New Roman"/>
        </w:rPr>
        <w:t>Анатольевна  +</w:t>
      </w:r>
      <w:proofErr w:type="gramEnd"/>
      <w:r w:rsidRPr="001C5DDB">
        <w:rPr>
          <w:rFonts w:cs="Times New Roman"/>
        </w:rPr>
        <w:t>7 (921) 906- 52- 57</w:t>
      </w:r>
    </w:p>
    <w:p w:rsidR="00B868EF" w:rsidRPr="001C5DDB" w:rsidRDefault="00B868EF" w:rsidP="00B868EF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Электронная почта:</w:t>
      </w:r>
    </w:p>
    <w:p w:rsidR="00B868EF" w:rsidRPr="001C5DDB" w:rsidRDefault="00B868EF" w:rsidP="00B868E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для заявок: info@iocenter.ru, severstolitsa@gmail.com </w:t>
      </w:r>
    </w:p>
    <w:p w:rsidR="00B868EF" w:rsidRPr="001C5DDB" w:rsidRDefault="00B868EF" w:rsidP="00B868E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>для отправки выполненных заданий: shkoladlavseh@gmail.com.</w:t>
      </w:r>
    </w:p>
    <w:p w:rsidR="00151073" w:rsidRPr="001C5DDB" w:rsidRDefault="00151073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Страница в Контакте: </w:t>
      </w:r>
      <w:hyperlink r:id="rId7" w:history="1">
        <w:r w:rsidRPr="001C5DDB">
          <w:rPr>
            <w:rStyle w:val="a4"/>
            <w:rFonts w:cs="Times New Roman"/>
          </w:rPr>
          <w:t>vk.com/club137969977</w:t>
        </w:r>
      </w:hyperlink>
    </w:p>
    <w:p w:rsidR="00151073" w:rsidRPr="001C5DDB" w:rsidRDefault="00151073" w:rsidP="00202E27">
      <w:pPr>
        <w:spacing w:after="120" w:line="240" w:lineRule="auto"/>
        <w:jc w:val="both"/>
        <w:rPr>
          <w:rFonts w:cs="Times New Roman"/>
        </w:rPr>
      </w:pPr>
      <w:r w:rsidRPr="001C5DDB">
        <w:rPr>
          <w:rFonts w:cs="Times New Roman"/>
        </w:rPr>
        <w:t xml:space="preserve">Страница </w:t>
      </w:r>
      <w:proofErr w:type="spellStart"/>
      <w:r w:rsidRPr="001C5DDB">
        <w:rPr>
          <w:rFonts w:cs="Times New Roman"/>
        </w:rPr>
        <w:t>Facebook</w:t>
      </w:r>
      <w:proofErr w:type="spellEnd"/>
      <w:r w:rsidR="00B868EF" w:rsidRPr="001C5DDB">
        <w:rPr>
          <w:rFonts w:cs="Times New Roman"/>
        </w:rPr>
        <w:t>:</w:t>
      </w:r>
      <w:r w:rsidRPr="001C5DDB">
        <w:rPr>
          <w:rFonts w:cs="Times New Roman"/>
        </w:rPr>
        <w:t xml:space="preserve"> </w:t>
      </w:r>
      <w:hyperlink r:id="rId8" w:history="1">
        <w:r w:rsidR="00B868EF" w:rsidRPr="001C5DDB">
          <w:rPr>
            <w:rStyle w:val="a4"/>
            <w:rFonts w:cs="Times New Roman"/>
          </w:rPr>
          <w:t>www.facebook.com/groups/752778821562936/</w:t>
        </w:r>
      </w:hyperlink>
      <w:r w:rsidRPr="001C5DDB">
        <w:rPr>
          <w:rFonts w:cs="Times New Roman"/>
        </w:rPr>
        <w:t xml:space="preserve"> </w:t>
      </w:r>
    </w:p>
    <w:p w:rsidR="00B868EF" w:rsidRPr="001C5DDB" w:rsidRDefault="00B868EF" w:rsidP="00202E27">
      <w:pPr>
        <w:spacing w:after="120" w:line="240" w:lineRule="auto"/>
        <w:jc w:val="both"/>
        <w:rPr>
          <w:rFonts w:cs="Times New Roman"/>
        </w:rPr>
      </w:pPr>
    </w:p>
    <w:p w:rsidR="00B868EF" w:rsidRPr="007B2A9D" w:rsidRDefault="00B868EF" w:rsidP="00B868EF">
      <w:pPr>
        <w:pStyle w:val="a3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B2A9D">
        <w:rPr>
          <w:rFonts w:cs="Times New Roman"/>
          <w:b/>
          <w:sz w:val="24"/>
          <w:szCs w:val="24"/>
        </w:rPr>
        <w:t>Состав Жюри Первого международного конкурса профессионального мастерства педагогов начальной школы</w:t>
      </w:r>
    </w:p>
    <w:p w:rsidR="00B868EF" w:rsidRPr="007B2A9D" w:rsidRDefault="00B868EF" w:rsidP="00B868EF">
      <w:pPr>
        <w:pStyle w:val="a3"/>
        <w:spacing w:after="120"/>
        <w:jc w:val="center"/>
        <w:rPr>
          <w:rFonts w:cs="Times New Roman"/>
          <w:b/>
          <w:sz w:val="24"/>
          <w:szCs w:val="24"/>
        </w:rPr>
      </w:pPr>
      <w:r w:rsidRPr="007B2A9D">
        <w:rPr>
          <w:rFonts w:cs="Times New Roman"/>
          <w:b/>
          <w:sz w:val="24"/>
          <w:szCs w:val="24"/>
        </w:rPr>
        <w:t>«Школа для всех»</w:t>
      </w:r>
    </w:p>
    <w:tbl>
      <w:tblPr>
        <w:tblStyle w:val="a5"/>
        <w:tblW w:w="10490" w:type="dxa"/>
        <w:tblInd w:w="-998" w:type="dxa"/>
        <w:tblLook w:val="04A0" w:firstRow="1" w:lastRow="0" w:firstColumn="1" w:lastColumn="0" w:noHBand="0" w:noVBand="1"/>
      </w:tblPr>
      <w:tblGrid>
        <w:gridCol w:w="2615"/>
        <w:gridCol w:w="2768"/>
        <w:gridCol w:w="2717"/>
        <w:gridCol w:w="2390"/>
      </w:tblGrid>
      <w:tr w:rsidR="00B868EF" w:rsidTr="00D87D7D">
        <w:tc>
          <w:tcPr>
            <w:tcW w:w="10490" w:type="dxa"/>
            <w:gridSpan w:val="4"/>
          </w:tcPr>
          <w:p w:rsidR="00B868EF" w:rsidRPr="00D87D7D" w:rsidRDefault="00B868EF" w:rsidP="00B868EF">
            <w:pPr>
              <w:spacing w:after="120"/>
              <w:jc w:val="center"/>
              <w:rPr>
                <w:rFonts w:cs="Times New Roman"/>
                <w:b/>
                <w:noProof/>
              </w:rPr>
            </w:pPr>
            <w:r w:rsidRPr="00D87D7D">
              <w:rPr>
                <w:rFonts w:cs="Times New Roman"/>
                <w:b/>
                <w:noProof/>
              </w:rPr>
              <w:t>Председатель Жюри</w:t>
            </w:r>
            <w:r w:rsidRPr="00D87D7D">
              <w:rPr>
                <w:rFonts w:cs="Times New Roman"/>
                <w:b/>
                <w:noProof/>
              </w:rPr>
              <w:t xml:space="preserve">: </w:t>
            </w:r>
            <w:r w:rsidRPr="00D87D7D">
              <w:rPr>
                <w:rFonts w:cs="Times New Roman"/>
                <w:b/>
                <w:noProof/>
              </w:rPr>
              <w:t>Яковлева Светлана Анатольевна</w:t>
            </w:r>
          </w:p>
          <w:p w:rsidR="00B868EF" w:rsidRDefault="00B868EF" w:rsidP="00B868E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BA7D8D" wp14:editId="626F828E">
                  <wp:extent cx="1485900" cy="1763267"/>
                  <wp:effectExtent l="0" t="0" r="0" b="8890"/>
                  <wp:docPr id="11" name="Рисунок 11" descr="https://pp.vk.me/c626823/v626823718/2ae81/QREME93P4_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26823/v626823718/2ae81/QREME93P4_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6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A9D" w:rsidRPr="007B2A9D" w:rsidRDefault="007B2A9D" w:rsidP="00B868EF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  <w:r w:rsidRPr="007B2A9D">
              <w:rPr>
                <w:rFonts w:cs="Times New Roman"/>
                <w:b/>
                <w:highlight w:val="yellow"/>
              </w:rPr>
              <w:t>Приветственное слово председателя жюри</w:t>
            </w:r>
          </w:p>
        </w:tc>
      </w:tr>
      <w:tr w:rsidR="00B868EF" w:rsidTr="00D87D7D">
        <w:tc>
          <w:tcPr>
            <w:tcW w:w="10490" w:type="dxa"/>
            <w:gridSpan w:val="4"/>
          </w:tcPr>
          <w:p w:rsidR="00B868EF" w:rsidRPr="00D87D7D" w:rsidRDefault="00B868EF" w:rsidP="00D87D7D">
            <w:pPr>
              <w:spacing w:after="120"/>
              <w:jc w:val="both"/>
              <w:rPr>
                <w:rFonts w:cs="Times New Roman"/>
                <w:noProof/>
                <w:sz w:val="20"/>
                <w:szCs w:val="20"/>
              </w:rPr>
            </w:pPr>
            <w:r w:rsidRPr="00D87D7D">
              <w:rPr>
                <w:rFonts w:cs="Times New Roman"/>
                <w:noProof/>
                <w:sz w:val="20"/>
                <w:szCs w:val="20"/>
              </w:rPr>
              <w:t>заместитель председателя Ассоциации приемных родителей: усыновителей, опекунов и п</w:t>
            </w:r>
            <w:r w:rsidR="007B2A9D">
              <w:rPr>
                <w:rFonts w:cs="Times New Roman"/>
                <w:noProof/>
                <w:sz w:val="20"/>
                <w:szCs w:val="20"/>
              </w:rPr>
              <w:t xml:space="preserve">опечителей </w:t>
            </w:r>
            <w:r w:rsidRPr="00D87D7D">
              <w:rPr>
                <w:rFonts w:cs="Times New Roman"/>
                <w:noProof/>
                <w:sz w:val="20"/>
                <w:szCs w:val="20"/>
              </w:rPr>
              <w:t>Санкт-Петербурга. Психолог высшей категории, автор методического пособия "Педагогическая психология", тренингов "Психологические аспекты работы школьного учителя", "Коррекция трудного поведения школьников", "Развитие самостоятельности и ответственности детей и подростков".</w:t>
            </w:r>
            <w:r w:rsidR="00D87D7D">
              <w:rPr>
                <w:rFonts w:cs="Times New Roman"/>
                <w:noProof/>
                <w:sz w:val="20"/>
                <w:szCs w:val="20"/>
              </w:rPr>
              <w:t xml:space="preserve"> </w:t>
            </w:r>
            <w:r w:rsidRPr="00D87D7D">
              <w:rPr>
                <w:rFonts w:cs="Times New Roman"/>
                <w:noProof/>
                <w:sz w:val="20"/>
                <w:szCs w:val="20"/>
              </w:rPr>
              <w:t>Исполнительный директор сети Британских семейных клубов "Happy Nest".</w:t>
            </w:r>
          </w:p>
        </w:tc>
      </w:tr>
      <w:tr w:rsidR="00D87D7D" w:rsidTr="007B2A9D">
        <w:tc>
          <w:tcPr>
            <w:tcW w:w="2615" w:type="dxa"/>
          </w:tcPr>
          <w:p w:rsidR="00B868EF" w:rsidRDefault="00B868EF" w:rsidP="00B868E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7D">
              <w:rPr>
                <w:rFonts w:cs="Times New Roman"/>
                <w:b/>
                <w:noProof/>
              </w:rPr>
              <w:t>Месарич Юлия Николаевна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9DE4BC" wp14:editId="3E5CDF3B">
                  <wp:extent cx="1339702" cy="2009448"/>
                  <wp:effectExtent l="0" t="0" r="0" b="0"/>
                  <wp:docPr id="4" name="Рисунок 4" descr="C:\Users\Воронцовы\Desktop\Пед конкурс 2017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оронцовы\Desktop\Пед конкурс 2017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05" cy="20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B868EF" w:rsidRPr="00D87D7D" w:rsidRDefault="00D87D7D" w:rsidP="00D87D7D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Сочень Милана </w:t>
            </w:r>
            <w:r w:rsidRPr="00D87D7D">
              <w:rPr>
                <w:rFonts w:cs="Times New Roman"/>
                <w:b/>
              </w:rPr>
              <w:t>Тимофеевна</w:t>
            </w:r>
            <w:r>
              <w:rPr>
                <w:noProof/>
              </w:rPr>
              <w:drawing>
                <wp:inline distT="0" distB="0" distL="0" distR="0" wp14:anchorId="18802AA9" wp14:editId="07F14979">
                  <wp:extent cx="1400175" cy="1961959"/>
                  <wp:effectExtent l="0" t="0" r="0" b="635"/>
                  <wp:docPr id="12" name="Рисунок 12" descr="https://pp.vk.me/c837623/v837623980/b683/eOcSzytlJ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837623/v837623980/b683/eOcSzytlJ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04" cy="197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</w:tcPr>
          <w:p w:rsidR="00B868EF" w:rsidRPr="00D87D7D" w:rsidRDefault="00D87D7D" w:rsidP="00B868EF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  <w:r w:rsidRPr="00D87D7D">
              <w:rPr>
                <w:rFonts w:cs="Times New Roman"/>
                <w:b/>
              </w:rPr>
              <w:t>Егоршина Лидия Владимировна</w:t>
            </w:r>
            <w:r>
              <w:rPr>
                <w:noProof/>
              </w:rPr>
              <w:drawing>
                <wp:inline distT="0" distB="0" distL="0" distR="0" wp14:anchorId="56995B2B" wp14:editId="544B54B1">
                  <wp:extent cx="1276350" cy="1915721"/>
                  <wp:effectExtent l="0" t="0" r="0" b="8890"/>
                  <wp:docPr id="16" name="Рисунок 16" descr="https://pp.vk.me/c638222/v638222798/14a41/7NSry0uRhv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vk.me/c638222/v638222798/14a41/7NSry0uRhv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921" cy="19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:rsidR="00D87D7D" w:rsidRDefault="00D87D7D" w:rsidP="00B868EF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  <w:proofErr w:type="spellStart"/>
            <w:r w:rsidRPr="00D87D7D">
              <w:rPr>
                <w:rFonts w:cs="Times New Roman"/>
                <w:b/>
              </w:rPr>
              <w:t>Зупан</w:t>
            </w:r>
            <w:proofErr w:type="spellEnd"/>
            <w:r w:rsidRPr="00D87D7D">
              <w:rPr>
                <w:rFonts w:cs="Times New Roman"/>
                <w:b/>
              </w:rPr>
              <w:t xml:space="preserve"> Ольга Германовна</w:t>
            </w:r>
          </w:p>
          <w:p w:rsidR="00D87D7D" w:rsidRDefault="00D87D7D" w:rsidP="00B868EF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</w:p>
          <w:p w:rsidR="00B868EF" w:rsidRPr="00D87D7D" w:rsidRDefault="00D87D7D" w:rsidP="00B868EF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514EEB" wp14:editId="1F4D6BA2">
                  <wp:extent cx="1380572" cy="1390650"/>
                  <wp:effectExtent l="0" t="0" r="0" b="0"/>
                  <wp:docPr id="2" name="Рисунок 2" descr="C:\Users\Воронцовы\Desktop\15941854_1171849329517257_86256071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ронцовы\Desktop\15941854_1171849329517257_86256071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04" cy="140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7D" w:rsidTr="007B2A9D">
        <w:tc>
          <w:tcPr>
            <w:tcW w:w="2615" w:type="dxa"/>
          </w:tcPr>
          <w:p w:rsidR="00D87D7D" w:rsidRPr="00D87D7D" w:rsidRDefault="00D87D7D" w:rsidP="007B2A9D">
            <w:pPr>
              <w:spacing w:after="0"/>
              <w:jc w:val="both"/>
              <w:rPr>
                <w:rFonts w:cs="Times New Roman"/>
                <w:noProof/>
                <w:sz w:val="20"/>
                <w:szCs w:val="20"/>
              </w:rPr>
            </w:pPr>
            <w:r w:rsidRPr="00D87D7D">
              <w:rPr>
                <w:rFonts w:cs="Times New Roman"/>
                <w:noProof/>
                <w:sz w:val="20"/>
                <w:szCs w:val="20"/>
              </w:rPr>
              <w:t xml:space="preserve">учредитель первой русской школы в Словении - Люблянской школы </w:t>
            </w:r>
            <w:r w:rsidR="007B2A9D">
              <w:rPr>
                <w:rFonts w:cs="Times New Roman"/>
                <w:noProof/>
                <w:sz w:val="20"/>
                <w:szCs w:val="20"/>
              </w:rPr>
              <w:t>ДО</w:t>
            </w:r>
            <w:r w:rsidRPr="00D87D7D">
              <w:rPr>
                <w:rFonts w:cs="Times New Roman"/>
                <w:noProof/>
                <w:sz w:val="20"/>
                <w:szCs w:val="20"/>
              </w:rPr>
              <w:t xml:space="preserve"> АНО «Веселые ребята», член правления Общества дружбы «Словения-Россия», координатор Фонда им. Тоне Павчка по поддержке русского языка</w:t>
            </w:r>
            <w:r w:rsidR="007B2A9D">
              <w:rPr>
                <w:rFonts w:cs="Times New Roman"/>
                <w:noProof/>
                <w:sz w:val="20"/>
                <w:szCs w:val="20"/>
              </w:rPr>
              <w:t xml:space="preserve"> и культуры в словенских школах, </w:t>
            </w:r>
            <w:r w:rsidRPr="00D87D7D">
              <w:rPr>
                <w:rFonts w:cs="Times New Roman"/>
                <w:noProof/>
                <w:sz w:val="20"/>
                <w:szCs w:val="20"/>
              </w:rPr>
              <w:t xml:space="preserve">член Координационного совета соотечественников Словении. Автор и руководитель нескольких успешно реализованных грантовых проектов Фонда «Русский мир». </w:t>
            </w:r>
          </w:p>
          <w:p w:rsidR="00B868EF" w:rsidRPr="007B2A9D" w:rsidRDefault="00D87D7D" w:rsidP="007B2A9D">
            <w:pPr>
              <w:spacing w:after="0"/>
              <w:jc w:val="both"/>
              <w:rPr>
                <w:rFonts w:cs="Times New Roman"/>
                <w:noProof/>
                <w:sz w:val="20"/>
                <w:szCs w:val="20"/>
              </w:rPr>
            </w:pPr>
            <w:r w:rsidRPr="00D87D7D">
              <w:rPr>
                <w:rFonts w:cs="Times New Roman"/>
                <w:noProof/>
                <w:sz w:val="20"/>
                <w:szCs w:val="20"/>
              </w:rPr>
              <w:t>Указом Президента РФ В. В. Путина от 14 октября 2012 г. награждена медалью Пушкина за вклад в продвижение русского языка, сохранение и развитие русской культуры за рубежом, укрепление дружбы и сотруднич</w:t>
            </w:r>
            <w:r w:rsidR="007B2A9D">
              <w:rPr>
                <w:rFonts w:cs="Times New Roman"/>
                <w:noProof/>
                <w:sz w:val="20"/>
                <w:szCs w:val="20"/>
              </w:rPr>
              <w:t>ества между Россией и Словенией</w:t>
            </w:r>
            <w:r w:rsidRPr="00D87D7D">
              <w:rPr>
                <w:rFonts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768" w:type="dxa"/>
          </w:tcPr>
          <w:p w:rsidR="007B2A9D" w:rsidRDefault="00D87D7D" w:rsidP="007B2A9D">
            <w:pPr>
              <w:pStyle w:val="a3"/>
              <w:spacing w:after="0"/>
              <w:ind w:left="0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кандидат психологических наук, доцент кафедры психологии и </w:t>
            </w:r>
            <w:proofErr w:type="gramStart"/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педагогики  </w:t>
            </w:r>
            <w:proofErr w:type="spellStart"/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Прикамского</w:t>
            </w:r>
            <w:proofErr w:type="spellEnd"/>
            <w:proofErr w:type="gramEnd"/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Социального института. </w:t>
            </w:r>
          </w:p>
          <w:p w:rsidR="00B868EF" w:rsidRPr="00D87D7D" w:rsidRDefault="00D87D7D" w:rsidP="007B2A9D">
            <w:pPr>
              <w:pStyle w:val="a3"/>
              <w:spacing w:after="0"/>
              <w:ind w:left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Автор работ по семейно</w:t>
            </w:r>
            <w:r w:rsidR="007B2A9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й психотерапии, автор различных тренингов, </w:t>
            </w: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хозяйка детско-родительских летних лагерей</w:t>
            </w:r>
            <w:r w:rsidRPr="00D87D7D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87D7D">
              <w:rPr>
                <w:sz w:val="20"/>
                <w:szCs w:val="20"/>
              </w:rPr>
              <w:t xml:space="preserve"> </w:t>
            </w:r>
            <w:r w:rsidRPr="00D87D7D">
              <w:rPr>
                <w:rFonts w:cs="Times New Roman"/>
                <w:sz w:val="20"/>
                <w:szCs w:val="20"/>
              </w:rPr>
              <w:t xml:space="preserve">С 1990-2010 год создатель одной из первых в СССР и России частных школ </w:t>
            </w: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"Школа интенсивного развития № 141"</w:t>
            </w:r>
            <w:r w:rsidR="007B2A9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  <w:r w:rsidR="007B2A9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Перми.</w:t>
            </w:r>
          </w:p>
        </w:tc>
        <w:tc>
          <w:tcPr>
            <w:tcW w:w="2717" w:type="dxa"/>
          </w:tcPr>
          <w:p w:rsidR="00D87D7D" w:rsidRPr="00D87D7D" w:rsidRDefault="00D87D7D" w:rsidP="007B2A9D">
            <w:pPr>
              <w:spacing w:after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кандидат филологических наук. </w:t>
            </w:r>
            <w:r w:rsidR="007B2A9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В 2009-</w:t>
            </w:r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2015 </w:t>
            </w:r>
            <w:proofErr w:type="gramStart"/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7B2A9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г..-</w:t>
            </w:r>
            <w:proofErr w:type="gramEnd"/>
            <w:r w:rsidR="007B2A9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зам.</w:t>
            </w:r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директора по </w:t>
            </w:r>
            <w:r w:rsidR="007B2A9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УВР</w:t>
            </w:r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в ГБОУ в Санкт-Петербурге.</w:t>
            </w:r>
          </w:p>
          <w:p w:rsidR="00D87D7D" w:rsidRPr="00D87D7D" w:rsidRDefault="00D87D7D" w:rsidP="007B2A9D">
            <w:pPr>
              <w:spacing w:after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Директор сети детских развивающих центров "Маленький гений" в городе Железногорск Курской области.</w:t>
            </w:r>
          </w:p>
          <w:p w:rsidR="00B868EF" w:rsidRDefault="00D87D7D" w:rsidP="007B2A9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Автор более 30 статей. Круг интересов: развитие речи детей дошкольного и младшего школьного возраста, </w:t>
            </w:r>
            <w:proofErr w:type="spellStart"/>
            <w:r w:rsidRPr="00D87D7D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>онтолингвистика</w:t>
            </w:r>
            <w:proofErr w:type="spellEnd"/>
            <w:r w:rsidRPr="009E2E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(лингвистика детской речи), психология развития детской речи.</w:t>
            </w:r>
          </w:p>
        </w:tc>
        <w:tc>
          <w:tcPr>
            <w:tcW w:w="2390" w:type="dxa"/>
          </w:tcPr>
          <w:p w:rsidR="00D87D7D" w:rsidRPr="00D87D7D" w:rsidRDefault="00D87D7D" w:rsidP="007B2A9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D87D7D">
              <w:rPr>
                <w:rFonts w:cs="Times New Roman"/>
                <w:sz w:val="20"/>
                <w:szCs w:val="20"/>
              </w:rPr>
              <w:t>поэт, журналист, переводчик, литературный редактор, преподаватель поэтического мастерства в рус</w:t>
            </w:r>
            <w:r w:rsidR="00D3161D">
              <w:rPr>
                <w:rFonts w:cs="Times New Roman"/>
                <w:sz w:val="20"/>
                <w:szCs w:val="20"/>
              </w:rPr>
              <w:t>ской школе "Весёлые ребята", Словения</w:t>
            </w:r>
            <w:r w:rsidRPr="00D87D7D">
              <w:rPr>
                <w:rFonts w:cs="Times New Roman"/>
                <w:sz w:val="20"/>
                <w:szCs w:val="20"/>
              </w:rPr>
              <w:t xml:space="preserve">.  </w:t>
            </w:r>
          </w:p>
          <w:p w:rsidR="00D87D7D" w:rsidRPr="00D87D7D" w:rsidRDefault="00D87D7D" w:rsidP="007B2A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7D7D">
              <w:rPr>
                <w:rFonts w:cs="Times New Roman"/>
                <w:sz w:val="20"/>
                <w:szCs w:val="20"/>
              </w:rPr>
              <w:t>Автор и руководитель детского международного издательского проекта "</w:t>
            </w:r>
            <w:proofErr w:type="spellStart"/>
            <w:r w:rsidRPr="00D87D7D">
              <w:rPr>
                <w:rFonts w:cs="Times New Roman"/>
                <w:sz w:val="20"/>
                <w:szCs w:val="20"/>
              </w:rPr>
              <w:t>ВсемКтоДети</w:t>
            </w:r>
            <w:proofErr w:type="spellEnd"/>
            <w:r w:rsidRPr="00D87D7D">
              <w:rPr>
                <w:rFonts w:cs="Times New Roman"/>
                <w:sz w:val="20"/>
                <w:szCs w:val="20"/>
              </w:rPr>
              <w:t xml:space="preserve">!". </w:t>
            </w:r>
          </w:p>
          <w:p w:rsidR="00D87D7D" w:rsidRPr="00D87D7D" w:rsidRDefault="00D87D7D" w:rsidP="007B2A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7D7D">
              <w:rPr>
                <w:rFonts w:cs="Times New Roman"/>
                <w:sz w:val="20"/>
                <w:szCs w:val="20"/>
              </w:rPr>
              <w:t>Руководитель студии детской выду</w:t>
            </w:r>
            <w:r w:rsidR="00D3161D">
              <w:rPr>
                <w:rFonts w:cs="Times New Roman"/>
                <w:sz w:val="20"/>
                <w:szCs w:val="20"/>
              </w:rPr>
              <w:t>мки "Жив-жав" в СПб</w:t>
            </w:r>
            <w:r w:rsidRPr="00D87D7D">
              <w:rPr>
                <w:rFonts w:cs="Times New Roman"/>
                <w:sz w:val="20"/>
                <w:szCs w:val="20"/>
              </w:rPr>
              <w:t>.</w:t>
            </w:r>
          </w:p>
          <w:p w:rsidR="00D87D7D" w:rsidRPr="00D87D7D" w:rsidRDefault="00D87D7D" w:rsidP="007B2A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7D7D">
              <w:rPr>
                <w:rFonts w:cs="Times New Roman"/>
                <w:sz w:val="20"/>
                <w:szCs w:val="20"/>
              </w:rPr>
              <w:t>Иностранный редактор, автор в детском издательстве "Стрекоза-пресс", Москва.</w:t>
            </w:r>
          </w:p>
          <w:p w:rsidR="00D87D7D" w:rsidRPr="00D87D7D" w:rsidRDefault="00D87D7D" w:rsidP="007B2A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7D7D">
              <w:rPr>
                <w:rFonts w:cs="Times New Roman"/>
                <w:sz w:val="20"/>
                <w:szCs w:val="20"/>
              </w:rPr>
              <w:t>Личный ассистент главного редактора телекомпании "Аль Джазира", Москва.</w:t>
            </w:r>
          </w:p>
          <w:p w:rsidR="00D87D7D" w:rsidRPr="00D87D7D" w:rsidRDefault="00D87D7D" w:rsidP="007B2A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7D7D">
              <w:rPr>
                <w:rFonts w:cs="Times New Roman"/>
                <w:sz w:val="20"/>
                <w:szCs w:val="20"/>
              </w:rPr>
              <w:t>Репортёр, телеведущая, журналист и руководитель программы "Международные связи" в телекомпании "10 канал - Губерния", Екатеринбург</w:t>
            </w:r>
          </w:p>
          <w:p w:rsidR="00B868EF" w:rsidRPr="00D87D7D" w:rsidRDefault="00B868EF" w:rsidP="007B2A9D">
            <w:pPr>
              <w:pStyle w:val="a3"/>
              <w:spacing w:after="0"/>
              <w:ind w:left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B868EF" w:rsidRPr="007B2A9D" w:rsidRDefault="00B868EF" w:rsidP="007B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7" w:type="dxa"/>
        <w:tblInd w:w="-998" w:type="dxa"/>
        <w:tblLook w:val="04A0" w:firstRow="1" w:lastRow="0" w:firstColumn="1" w:lastColumn="0" w:noHBand="0" w:noVBand="1"/>
      </w:tblPr>
      <w:tblGrid>
        <w:gridCol w:w="3687"/>
        <w:gridCol w:w="3832"/>
        <w:gridCol w:w="3118"/>
      </w:tblGrid>
      <w:tr w:rsidR="007B2A9D" w:rsidTr="007B2A9D">
        <w:tc>
          <w:tcPr>
            <w:tcW w:w="3687" w:type="dxa"/>
          </w:tcPr>
          <w:p w:rsidR="007B2A9D" w:rsidRDefault="007B2A9D" w:rsidP="007B2A9D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87D7D">
              <w:rPr>
                <w:rFonts w:cs="Times New Roman"/>
                <w:b/>
              </w:rPr>
              <w:t>Крылова Ольга Викторовна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30CB90" wp14:editId="05FE3D0A">
                  <wp:extent cx="1114425" cy="1752393"/>
                  <wp:effectExtent l="0" t="0" r="0" b="635"/>
                  <wp:docPr id="6" name="Рисунок 6" descr="C:\Users\Воронцовы\Desktop\Пед конкурс 2017\EmPbxbnwk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ронцовы\Desktop\Пед конкурс 2017\EmPbxbnwk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14" cy="175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</w:tcPr>
          <w:p w:rsidR="007B2A9D" w:rsidRDefault="007B2A9D" w:rsidP="007B2A9D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</w:rPr>
            </w:pPr>
            <w:proofErr w:type="spellStart"/>
            <w:r w:rsidRPr="00D87D7D">
              <w:rPr>
                <w:rFonts w:cs="Times New Roman"/>
                <w:b/>
              </w:rPr>
              <w:t>Казарцева</w:t>
            </w:r>
            <w:proofErr w:type="spellEnd"/>
            <w:r w:rsidRPr="00D87D7D">
              <w:rPr>
                <w:rFonts w:cs="Times New Roman"/>
                <w:b/>
              </w:rPr>
              <w:t xml:space="preserve"> Екатерина</w:t>
            </w:r>
            <w:r>
              <w:rPr>
                <w:rFonts w:cs="Times New Roman"/>
                <w:b/>
              </w:rPr>
              <w:t xml:space="preserve"> Витальевна</w:t>
            </w:r>
          </w:p>
          <w:p w:rsidR="007B2A9D" w:rsidRDefault="007B2A9D" w:rsidP="007B2A9D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78676D" wp14:editId="77247C50">
                  <wp:extent cx="1147204" cy="1409700"/>
                  <wp:effectExtent l="0" t="0" r="0" b="0"/>
                  <wp:docPr id="5" name="Рисунок 5" descr="https://pp.vk.me/c5283/u2114663/-6/z_7b127d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5283/u2114663/-6/z_7b127d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63" cy="141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B2A9D" w:rsidRDefault="007B2A9D" w:rsidP="007B2A9D">
            <w:pPr>
              <w:pStyle w:val="a3"/>
              <w:spacing w:after="120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B2A9D">
              <w:rPr>
                <w:rFonts w:cs="Times New Roman"/>
                <w:b/>
                <w:sz w:val="20"/>
                <w:szCs w:val="20"/>
              </w:rPr>
              <w:t>Киреева Ольга Викторовна</w:t>
            </w:r>
          </w:p>
          <w:p w:rsidR="007B2A9D" w:rsidRDefault="007B2A9D" w:rsidP="007B2A9D">
            <w:pPr>
              <w:spacing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01211" wp14:editId="21E1DB1D">
                  <wp:extent cx="1583003" cy="1447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/>
                          <a:srcRect l="15642" t="23417" r="40839" b="5785"/>
                          <a:stretch/>
                        </pic:blipFill>
                        <pic:spPr bwMode="auto">
                          <a:xfrm>
                            <a:off x="0" y="0"/>
                            <a:ext cx="1583585" cy="1448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9D" w:rsidTr="007B2A9D">
        <w:tc>
          <w:tcPr>
            <w:tcW w:w="3687" w:type="dxa"/>
          </w:tcPr>
          <w:p w:rsidR="007B2A9D" w:rsidRPr="00D87D7D" w:rsidRDefault="007B2A9D" w:rsidP="007B2A9D">
            <w:pPr>
              <w:spacing w:after="12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старший преподаватель научно-исследовательского института уха, горла, носа и</w:t>
            </w:r>
            <w:r w:rsidRPr="00D87D7D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речи.</w:t>
            </w:r>
          </w:p>
          <w:p w:rsidR="007B2A9D" w:rsidRPr="00D87D7D" w:rsidRDefault="007B2A9D" w:rsidP="007B2A9D">
            <w:pPr>
              <w:spacing w:after="12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7D7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Логопед высшей квалификационной категории.</w:t>
            </w:r>
          </w:p>
          <w:p w:rsidR="007B2A9D" w:rsidRPr="00D87D7D" w:rsidRDefault="007B2A9D" w:rsidP="007B2A9D">
            <w:pPr>
              <w:pStyle w:val="a6"/>
              <w:shd w:val="clear" w:color="auto" w:fill="FFFFFF"/>
              <w:spacing w:before="0" w:beforeAutospacing="0" w:after="120" w:afterAutospacing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D7D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Член Всероссийской национальной ассоциации </w:t>
            </w:r>
            <w:proofErr w:type="spellStart"/>
            <w:r w:rsidRPr="00D87D7D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нейрореабилитологов</w:t>
            </w:r>
            <w:proofErr w:type="spellEnd"/>
            <w:r w:rsidRPr="00D87D7D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B2A9D" w:rsidRDefault="007B2A9D">
            <w:pPr>
              <w:spacing w:after="12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7B2A9D" w:rsidRPr="00D87D7D" w:rsidRDefault="007B2A9D" w:rsidP="007B2A9D">
            <w:pPr>
              <w:pStyle w:val="a6"/>
              <w:shd w:val="clear" w:color="auto" w:fill="FFFFFF"/>
              <w:spacing w:after="12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D7D">
              <w:rPr>
                <w:rFonts w:asciiTheme="minorHAnsi" w:hAnsiTheme="minorHAnsi"/>
                <w:color w:val="000000"/>
                <w:sz w:val="20"/>
                <w:szCs w:val="20"/>
              </w:rPr>
              <w:t>кандидат социологических наук. Сотрудник НИУ "Высшая школа экономики".</w:t>
            </w:r>
          </w:p>
          <w:p w:rsidR="007B2A9D" w:rsidRDefault="007B2A9D" w:rsidP="007B2A9D">
            <w:pPr>
              <w:spacing w:after="12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87D7D">
              <w:rPr>
                <w:color w:val="000000"/>
                <w:sz w:val="20"/>
                <w:szCs w:val="20"/>
              </w:rPr>
              <w:t>Социолог Центра социологических исследований СПбГУ. Руководитель исследовательского проекта, посвященного изучению адаптации детей из семей мигрантов в школьной среде. Автор научных публикаций в области социологии миграции и социологии культуры.</w:t>
            </w:r>
          </w:p>
        </w:tc>
        <w:tc>
          <w:tcPr>
            <w:tcW w:w="3118" w:type="dxa"/>
          </w:tcPr>
          <w:p w:rsidR="007B2A9D" w:rsidRPr="007B2A9D" w:rsidRDefault="007B2A9D" w:rsidP="007B2A9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2A9D">
              <w:rPr>
                <w:rFonts w:eastAsia="Times New Roman" w:cs="Times New Roman"/>
                <w:color w:val="000000"/>
                <w:sz w:val="20"/>
                <w:szCs w:val="20"/>
              </w:rPr>
              <w:t>кандидат культурологии, старший преподаватель кафедры социально-гуманитарных наук РГГМУ, руководитель Студенческого научного общества, автор более 20 научных работ по городской культуре, лауреат премии "Научная книга года 2008", педагогический стаж более 10 лет.</w:t>
            </w:r>
          </w:p>
          <w:p w:rsidR="007B2A9D" w:rsidRDefault="007B2A9D">
            <w:pPr>
              <w:spacing w:after="12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208E4" w:rsidRPr="00202E27" w:rsidRDefault="00E208E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sectPr w:rsidR="00E208E4" w:rsidRPr="0020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39F"/>
    <w:multiLevelType w:val="hybridMultilevel"/>
    <w:tmpl w:val="07803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42E9"/>
    <w:multiLevelType w:val="hybridMultilevel"/>
    <w:tmpl w:val="3688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153"/>
    <w:multiLevelType w:val="hybridMultilevel"/>
    <w:tmpl w:val="4076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0189"/>
    <w:multiLevelType w:val="hybridMultilevel"/>
    <w:tmpl w:val="02F0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3"/>
    <w:rsid w:val="00151073"/>
    <w:rsid w:val="001C5DDB"/>
    <w:rsid w:val="00202E27"/>
    <w:rsid w:val="003E0F25"/>
    <w:rsid w:val="004407E0"/>
    <w:rsid w:val="004810FA"/>
    <w:rsid w:val="00667E9F"/>
    <w:rsid w:val="007B2A9D"/>
    <w:rsid w:val="00B868EF"/>
    <w:rsid w:val="00B87007"/>
    <w:rsid w:val="00D3161D"/>
    <w:rsid w:val="00D87D7D"/>
    <w:rsid w:val="00E208E4"/>
    <w:rsid w:val="00FA7F77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822EDB"/>
  <w15:chartTrackingRefBased/>
  <w15:docId w15:val="{8F75996F-E147-4DDA-AEA1-E3B5BF3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8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868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752778821562936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37969977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iocenter.ru/post/northern_capital/vtoroy-mezhdunarodnyy-konkurs-masterstvo-bez-granits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Трохинова Ольга</dc:creator>
  <cp:keywords/>
  <dc:description/>
  <cp:lastModifiedBy>Трохинова Ольга</cp:lastModifiedBy>
  <cp:revision>4</cp:revision>
  <dcterms:created xsi:type="dcterms:W3CDTF">2017-02-07T13:28:00Z</dcterms:created>
  <dcterms:modified xsi:type="dcterms:W3CDTF">2017-02-08T07:35:00Z</dcterms:modified>
</cp:coreProperties>
</file>